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12" w:type="dxa"/>
        <w:tblInd w:w="108" w:type="dxa"/>
        <w:tblLook w:val="04A0" w:firstRow="1" w:lastRow="0" w:firstColumn="1" w:lastColumn="0" w:noHBand="0" w:noVBand="1"/>
      </w:tblPr>
      <w:tblGrid>
        <w:gridCol w:w="397"/>
        <w:gridCol w:w="109"/>
        <w:gridCol w:w="396"/>
        <w:gridCol w:w="298"/>
        <w:gridCol w:w="490"/>
        <w:gridCol w:w="15"/>
        <w:gridCol w:w="490"/>
        <w:gridCol w:w="384"/>
        <w:gridCol w:w="398"/>
        <w:gridCol w:w="736"/>
        <w:gridCol w:w="329"/>
        <w:gridCol w:w="2183"/>
        <w:gridCol w:w="154"/>
        <w:gridCol w:w="3023"/>
        <w:gridCol w:w="1340"/>
        <w:gridCol w:w="1326"/>
        <w:gridCol w:w="96"/>
        <w:gridCol w:w="1608"/>
        <w:gridCol w:w="96"/>
        <w:gridCol w:w="1848"/>
        <w:gridCol w:w="96"/>
      </w:tblGrid>
      <w:tr w:rsidR="009D1D1B" w:rsidRPr="00B14DBA" w:rsidTr="008E669C">
        <w:trPr>
          <w:gridBefore w:val="1"/>
          <w:gridAfter w:val="1"/>
          <w:wBefore w:w="397" w:type="dxa"/>
          <w:wAfter w:w="96" w:type="dxa"/>
          <w:cantSplit/>
          <w:trHeight w:val="1637"/>
        </w:trPr>
        <w:tc>
          <w:tcPr>
            <w:tcW w:w="505" w:type="dxa"/>
            <w:gridSpan w:val="2"/>
            <w:textDirection w:val="btLr"/>
            <w:vAlign w:val="center"/>
          </w:tcPr>
          <w:p w:rsidR="009D1D1B" w:rsidRPr="00B14DBA" w:rsidRDefault="009D1D1B" w:rsidP="007740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520989270"/>
            <w:r w:rsidRPr="00B14DBA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788" w:type="dxa"/>
            <w:gridSpan w:val="2"/>
            <w:textDirection w:val="btLr"/>
            <w:vAlign w:val="center"/>
          </w:tcPr>
          <w:p w:rsidR="009D1D1B" w:rsidRPr="00B14DBA" w:rsidRDefault="009D1D1B" w:rsidP="007740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9D1D1B" w:rsidRPr="00B14DBA" w:rsidRDefault="009D1D1B" w:rsidP="007740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065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2337" w:type="dxa"/>
            <w:gridSpan w:val="2"/>
            <w:vAlign w:val="center"/>
          </w:tcPr>
          <w:p w:rsidR="009D1D1B" w:rsidRPr="00B14DBA" w:rsidRDefault="009D1D1B" w:rsidP="007740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3023" w:type="dxa"/>
            <w:vAlign w:val="center"/>
          </w:tcPr>
          <w:p w:rsidR="009D1D1B" w:rsidRPr="00B14DBA" w:rsidRDefault="009D1D1B" w:rsidP="007740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2666" w:type="dxa"/>
            <w:gridSpan w:val="2"/>
            <w:vAlign w:val="center"/>
          </w:tcPr>
          <w:p w:rsidR="009D1D1B" w:rsidRPr="00B14DBA" w:rsidRDefault="009D1D1B" w:rsidP="0077404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77404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7740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gridSpan w:val="2"/>
            <w:vAlign w:val="center"/>
          </w:tcPr>
          <w:p w:rsidR="009D1D1B" w:rsidRPr="00B14DBA" w:rsidRDefault="009D1D1B" w:rsidP="0077404A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77404A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944" w:type="dxa"/>
            <w:gridSpan w:val="2"/>
            <w:vAlign w:val="center"/>
          </w:tcPr>
          <w:p w:rsidR="009D1D1B" w:rsidRPr="00B14DBA" w:rsidRDefault="009D1D1B" w:rsidP="007740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gridBefore w:val="1"/>
          <w:gridAfter w:val="1"/>
          <w:wBefore w:w="397" w:type="dxa"/>
          <w:wAfter w:w="96" w:type="dxa"/>
          <w:cantSplit/>
          <w:trHeight w:val="3108"/>
        </w:trPr>
        <w:tc>
          <w:tcPr>
            <w:tcW w:w="505" w:type="dxa"/>
            <w:gridSpan w:val="2"/>
            <w:textDirection w:val="btLr"/>
          </w:tcPr>
          <w:p w:rsidR="009D1D1B" w:rsidRPr="00B14DBA" w:rsidRDefault="009D1D1B" w:rsidP="00971F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EYLÜL</w:t>
            </w:r>
          </w:p>
        </w:tc>
        <w:tc>
          <w:tcPr>
            <w:tcW w:w="788" w:type="dxa"/>
            <w:gridSpan w:val="2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1.HAFTA</w:t>
            </w:r>
          </w:p>
          <w:p w:rsidR="009D1D1B" w:rsidRPr="007C5C18" w:rsidRDefault="009D1D1B" w:rsidP="00B14DBA">
            <w:pPr>
              <w:ind w:left="47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(17 – 21 EYLÜL 2018)</w:t>
            </w:r>
          </w:p>
        </w:tc>
        <w:tc>
          <w:tcPr>
            <w:tcW w:w="505" w:type="dxa"/>
            <w:gridSpan w:val="2"/>
            <w:textDirection w:val="btLr"/>
          </w:tcPr>
          <w:p w:rsidR="009D1D1B" w:rsidRPr="00B14DBA" w:rsidRDefault="009D1D1B" w:rsidP="00971F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vMerge w:val="restart"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 HAREKET YETKİNLİĞİ</w:t>
            </w:r>
          </w:p>
        </w:tc>
        <w:tc>
          <w:tcPr>
            <w:tcW w:w="1065" w:type="dxa"/>
            <w:gridSpan w:val="2"/>
            <w:vMerge w:val="restart"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3.1.1. Hareket Becerileri</w:t>
            </w:r>
          </w:p>
        </w:tc>
        <w:tc>
          <w:tcPr>
            <w:tcW w:w="2337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Yer değiştirme hareketlerini artan çeviklikle yapar.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“Yer Değiştirme Hareketleri”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3-8 arasındaki kartlar) etkinlikler kullanılabilir. Uygulamada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öncelik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koşma (3. kart) ve atlama-sıçrama (4. kart)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olmalı, daha sonra sıra olmadan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diğer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kartlardaki etkinlikler </w:t>
            </w:r>
            <w:r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yeri geldiğinde kullanılmalıdır</w:t>
            </w:r>
          </w:p>
        </w:tc>
        <w:tc>
          <w:tcPr>
            <w:tcW w:w="2666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gridBefore w:val="1"/>
          <w:gridAfter w:val="1"/>
          <w:wBefore w:w="397" w:type="dxa"/>
          <w:wAfter w:w="96" w:type="dxa"/>
          <w:cantSplit/>
          <w:trHeight w:val="1134"/>
        </w:trPr>
        <w:tc>
          <w:tcPr>
            <w:tcW w:w="505" w:type="dxa"/>
            <w:gridSpan w:val="2"/>
            <w:textDirection w:val="btLr"/>
          </w:tcPr>
          <w:p w:rsidR="009D1D1B" w:rsidRPr="00B14DBA" w:rsidRDefault="009D1D1B" w:rsidP="00971F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EYLÜL</w:t>
            </w:r>
          </w:p>
        </w:tc>
        <w:tc>
          <w:tcPr>
            <w:tcW w:w="788" w:type="dxa"/>
            <w:gridSpan w:val="2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SofiaPro-Bold"/>
                <w:bCs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(24 – 28 EYLÜL 2018)</w:t>
            </w:r>
          </w:p>
        </w:tc>
        <w:tc>
          <w:tcPr>
            <w:tcW w:w="505" w:type="dxa"/>
            <w:gridSpan w:val="2"/>
            <w:textDirection w:val="btLr"/>
          </w:tcPr>
          <w:p w:rsidR="009D1D1B" w:rsidRPr="00B14DBA" w:rsidRDefault="009D1D1B" w:rsidP="00971F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vMerge/>
          </w:tcPr>
          <w:p w:rsidR="009D1D1B" w:rsidRPr="00B14DBA" w:rsidRDefault="009D1D1B" w:rsidP="0077404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9D1D1B" w:rsidRPr="00B14DBA" w:rsidRDefault="009D1D1B" w:rsidP="0077404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O.3.1.1.2.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Yer değiştirme hareketlerini vücut, alan farkındalığı ve hareket ilişkilerini kullanarak artan bir doğrulukla yapar.</w:t>
            </w:r>
          </w:p>
        </w:tc>
        <w:tc>
          <w:tcPr>
            <w:tcW w:w="3023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“Yer Değiştirme Hareketleri”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etkinlikler yeri geldiğinde kullanılmalıdır.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gridBefore w:val="1"/>
          <w:gridAfter w:val="1"/>
          <w:wBefore w:w="397" w:type="dxa"/>
          <w:wAfter w:w="96" w:type="dxa"/>
          <w:cantSplit/>
          <w:trHeight w:val="1879"/>
        </w:trPr>
        <w:tc>
          <w:tcPr>
            <w:tcW w:w="505" w:type="dxa"/>
            <w:gridSpan w:val="2"/>
            <w:textDirection w:val="btLr"/>
          </w:tcPr>
          <w:p w:rsidR="009D1D1B" w:rsidRPr="00B14DBA" w:rsidRDefault="009D1D1B" w:rsidP="00971F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788" w:type="dxa"/>
            <w:gridSpan w:val="2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(01-05 EKİM 2018)</w:t>
            </w:r>
          </w:p>
        </w:tc>
        <w:tc>
          <w:tcPr>
            <w:tcW w:w="505" w:type="dxa"/>
            <w:gridSpan w:val="2"/>
            <w:textDirection w:val="btLr"/>
          </w:tcPr>
          <w:p w:rsidR="009D1D1B" w:rsidRPr="00B14DBA" w:rsidRDefault="009D1D1B" w:rsidP="00971F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vMerge/>
          </w:tcPr>
          <w:p w:rsidR="009D1D1B" w:rsidRPr="00B14DBA" w:rsidRDefault="009D1D1B" w:rsidP="0077404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9D1D1B" w:rsidRPr="00B14DBA" w:rsidRDefault="009D1D1B" w:rsidP="0077404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O.3.1.1.3.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Çeşitli nesnelerin üzerinde dengeleme hareketlerini yapar.</w:t>
            </w:r>
          </w:p>
        </w:tc>
        <w:tc>
          <w:tcPr>
            <w:tcW w:w="3023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“Dengeleme Hareketleri”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13-16. kartlar) etkinlikler kullanılmalıdır.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9D1D1B" w:rsidRPr="00B14DBA" w:rsidTr="008E669C">
        <w:trPr>
          <w:cantSplit/>
          <w:trHeight w:val="1637"/>
        </w:trPr>
        <w:tc>
          <w:tcPr>
            <w:tcW w:w="506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874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2512" w:type="dxa"/>
            <w:gridSpan w:val="2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4517" w:type="dxa"/>
            <w:gridSpan w:val="3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2" w:type="dxa"/>
            <w:gridSpan w:val="2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gridSpan w:val="2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944" w:type="dxa"/>
            <w:gridSpan w:val="2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cantSplit/>
          <w:trHeight w:val="1134"/>
        </w:trPr>
        <w:tc>
          <w:tcPr>
            <w:tcW w:w="506" w:type="dxa"/>
            <w:gridSpan w:val="2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4.HAFTA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 (08-12 EKİM 2018)</w:t>
            </w:r>
          </w:p>
        </w:tc>
        <w:tc>
          <w:tcPr>
            <w:tcW w:w="505" w:type="dxa"/>
            <w:gridSpan w:val="2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vMerge w:val="restart"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 HAREKET YETKİNLİĞİ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3.1.1. Hareket Becerileri</w:t>
            </w:r>
          </w:p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O.3.1.1.4.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Dengeleme hareketlerini vücut, alan farkındalığı ve hareket ilişkilerini kullanarak artan bir doğrulukla yapar.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“Dengeleme Hareketleri “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9-17 arasındaki kartlar) etkinlikler kullanılabilir. Atlama-konma(13. kart), dönme-salınım (11. kart)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FEK’lerine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öncelik verilmelidir. Sıra olmadan diğer kartlardaki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etkinlikler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yeri geldiğinde kullanılabilir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134"/>
        </w:trPr>
        <w:tc>
          <w:tcPr>
            <w:tcW w:w="506" w:type="dxa"/>
            <w:gridSpan w:val="2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5C18">
              <w:rPr>
                <w:rFonts w:ascii="Arial Narrow" w:eastAsia="Calibri" w:hAnsi="Arial Narrow" w:cs="Arial"/>
                <w:sz w:val="20"/>
                <w:szCs w:val="20"/>
              </w:rPr>
              <w:t>5.HAFTA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eastAsia="Calibri" w:hAnsi="Arial Narrow" w:cs="Arial"/>
                <w:sz w:val="20"/>
                <w:szCs w:val="20"/>
              </w:rPr>
              <w:t>(15-19 EKİM 2018)</w:t>
            </w:r>
          </w:p>
        </w:tc>
        <w:tc>
          <w:tcPr>
            <w:tcW w:w="505" w:type="dxa"/>
            <w:gridSpan w:val="2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O.3.1.1.5.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Nesne kontrolü gerektiren hareketleri geliştirir</w:t>
            </w:r>
          </w:p>
        </w:tc>
        <w:tc>
          <w:tcPr>
            <w:tcW w:w="4517" w:type="dxa"/>
            <w:gridSpan w:val="3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“Nesne Kontrolü Gerektiren Hareketler”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FEK’lerine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öncelik verilmelidir.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134"/>
        </w:trPr>
        <w:tc>
          <w:tcPr>
            <w:tcW w:w="506" w:type="dxa"/>
            <w:gridSpan w:val="2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9D1D1B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6.HAFTA  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(22-26 EKİM 2018)</w:t>
            </w:r>
          </w:p>
        </w:tc>
        <w:tc>
          <w:tcPr>
            <w:tcW w:w="505" w:type="dxa"/>
            <w:gridSpan w:val="2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O.3.1.1.6.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 xml:space="preserve">Nesne kontrolü gerektiren hareketleri alan, </w:t>
            </w:r>
            <w:proofErr w:type="gramStart"/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efor</w:t>
            </w:r>
            <w:proofErr w:type="gramEnd"/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 xml:space="preserve"> farkındalığı ve hareket ilişkilerini kullanarak artan bir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doğrulukla</w:t>
            </w:r>
            <w:proofErr w:type="gramEnd"/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 xml:space="preserve"> yapar.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“Nesne Kontrolü Gerektiren Hareketler”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18-26 arasındaki kartlar) etkinlikler kullanılabilir.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Top sürme (24. kart) ve raketle vurma (25. kart)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FEK’lerine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öncelik verilmelidir.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4BD8" w:rsidRDefault="005A4BD8" w:rsidP="005A4BD8">
      <w:pPr>
        <w:tabs>
          <w:tab w:val="left" w:pos="5387"/>
          <w:tab w:val="left" w:pos="7513"/>
        </w:tabs>
        <w:jc w:val="center"/>
        <w:rPr>
          <w:rFonts w:ascii="Arial Narrow" w:hAnsi="Arial Narrow"/>
          <w:b/>
          <w:sz w:val="24"/>
          <w:szCs w:val="24"/>
        </w:rPr>
      </w:pPr>
    </w:p>
    <w:p w:rsidR="009D1D1B" w:rsidRDefault="009D1D1B" w:rsidP="005A4BD8">
      <w:pPr>
        <w:tabs>
          <w:tab w:val="left" w:pos="5387"/>
          <w:tab w:val="left" w:pos="7513"/>
        </w:tabs>
        <w:jc w:val="center"/>
        <w:rPr>
          <w:rFonts w:ascii="Arial Narrow" w:hAnsi="Arial Narrow"/>
          <w:b/>
          <w:sz w:val="24"/>
          <w:szCs w:val="24"/>
        </w:rPr>
      </w:pPr>
    </w:p>
    <w:p w:rsidR="009D1D1B" w:rsidRDefault="009D1D1B" w:rsidP="005A4BD8">
      <w:pPr>
        <w:tabs>
          <w:tab w:val="left" w:pos="5387"/>
          <w:tab w:val="left" w:pos="7513"/>
        </w:tabs>
        <w:jc w:val="center"/>
        <w:rPr>
          <w:rFonts w:ascii="Arial Narrow" w:hAnsi="Arial Narrow"/>
          <w:b/>
          <w:sz w:val="24"/>
          <w:szCs w:val="24"/>
        </w:rPr>
      </w:pPr>
    </w:p>
    <w:p w:rsidR="009D1D1B" w:rsidRPr="00B14DBA" w:rsidRDefault="009D1D1B" w:rsidP="005A4BD8">
      <w:pPr>
        <w:tabs>
          <w:tab w:val="left" w:pos="5387"/>
          <w:tab w:val="left" w:pos="7513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15415" w:type="dxa"/>
        <w:tblInd w:w="505" w:type="dxa"/>
        <w:tblLook w:val="04A0" w:firstRow="1" w:lastRow="0" w:firstColumn="1" w:lastColumn="0" w:noHBand="0" w:noVBand="1"/>
      </w:tblPr>
      <w:tblGrid>
        <w:gridCol w:w="505"/>
        <w:gridCol w:w="694"/>
        <w:gridCol w:w="505"/>
        <w:gridCol w:w="876"/>
        <w:gridCol w:w="851"/>
        <w:gridCol w:w="2833"/>
        <w:gridCol w:w="3624"/>
        <w:gridCol w:w="1422"/>
        <w:gridCol w:w="1704"/>
        <w:gridCol w:w="2401"/>
      </w:tblGrid>
      <w:tr w:rsidR="009D1D1B" w:rsidRPr="00B14DBA" w:rsidTr="009D1D1B">
        <w:trPr>
          <w:cantSplit/>
          <w:trHeight w:val="1637"/>
        </w:trPr>
        <w:tc>
          <w:tcPr>
            <w:tcW w:w="505" w:type="dxa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textDirection w:val="btLr"/>
            <w:vAlign w:val="center"/>
          </w:tcPr>
          <w:p w:rsidR="009D1D1B" w:rsidRPr="00B14DBA" w:rsidRDefault="009D1D1B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876" w:type="dxa"/>
            <w:textDirection w:val="btLr"/>
            <w:vAlign w:val="center"/>
          </w:tcPr>
          <w:p w:rsidR="009D1D1B" w:rsidRPr="00B14DBA" w:rsidRDefault="009D1D1B" w:rsidP="00B14D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851" w:type="dxa"/>
            <w:textDirection w:val="btLr"/>
            <w:vAlign w:val="center"/>
          </w:tcPr>
          <w:p w:rsidR="009D1D1B" w:rsidRPr="00B14DBA" w:rsidRDefault="009D1D1B" w:rsidP="00B14D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2833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362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2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2401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cantSplit/>
          <w:trHeight w:val="2235"/>
        </w:trPr>
        <w:tc>
          <w:tcPr>
            <w:tcW w:w="505" w:type="dxa"/>
            <w:vMerge w:val="restart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EKİM-KASIM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7.  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(29 EKİM-02 KASIM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 HAREKET YETKİNLİĞİ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3.1.1. Hareket Becerileri</w:t>
            </w:r>
          </w:p>
        </w:tc>
        <w:tc>
          <w:tcPr>
            <w:tcW w:w="2833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O.3.1.1.7.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Seçtiği müziğe uygun koreografi oluşturur.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“Adımlar”, “Yer Değiştirmeler - Dönüşler” ve “Grup Dansları”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(mor 1-3 arasındaki kartlar)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etkinlikler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kullanılabilir. Koreografi oluşturmada yönlendirici olan 3. karta öncelik verilmelidir.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2401" w:type="dxa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829"/>
        </w:trPr>
        <w:tc>
          <w:tcPr>
            <w:tcW w:w="505" w:type="dxa"/>
            <w:vMerge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8.HAFTA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(05-09 KASIM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76" w:type="dxa"/>
            <w:vMerge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D1D1B" w:rsidRPr="00B14DBA" w:rsidRDefault="009D1D1B" w:rsidP="00B14DBA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987"/>
        </w:trPr>
        <w:tc>
          <w:tcPr>
            <w:tcW w:w="505" w:type="dxa"/>
            <w:vMerge w:val="restart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KASIM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9.HAFTA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(12-16 KASIM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76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O.3.1.1.8.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Basit kurallı oyunları artan bir doğrulukla oynar.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“Birleştirilmiş Hareketler”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27-33 arasındaki kartlar) etkinlikler kullanılabilir. Bayrak yarışı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oyunları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(28. kart), hedef oyunları (29. kart) ve yuvarlama tutma (31. kart) oyunlarına öncelik verilmelidir.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</w:t>
            </w:r>
          </w:p>
        </w:tc>
        <w:tc>
          <w:tcPr>
            <w:tcW w:w="1422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9D1D1B">
        <w:trPr>
          <w:cantSplit/>
          <w:trHeight w:val="1825"/>
        </w:trPr>
        <w:tc>
          <w:tcPr>
            <w:tcW w:w="505" w:type="dxa"/>
            <w:vMerge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10.HAFTA</w:t>
            </w:r>
          </w:p>
          <w:p w:rsidR="009D1D1B" w:rsidRPr="007C5C18" w:rsidRDefault="009D1D1B" w:rsidP="00B14DB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 (19 -23 KASIM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76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9D1D1B" w:rsidRPr="00B14DBA" w:rsidRDefault="009D1D1B" w:rsidP="00CC1DBA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9D1D1B" w:rsidRPr="00B14DBA" w:rsidRDefault="009D1D1B" w:rsidP="00CC1DBA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85F7B" w:rsidRPr="00B14DBA" w:rsidRDefault="00785F7B" w:rsidP="00785F7B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414" w:type="dxa"/>
        <w:tblInd w:w="506" w:type="dxa"/>
        <w:tblLook w:val="04A0" w:firstRow="1" w:lastRow="0" w:firstColumn="1" w:lastColumn="0" w:noHBand="0" w:noVBand="1"/>
      </w:tblPr>
      <w:tblGrid>
        <w:gridCol w:w="506"/>
        <w:gridCol w:w="694"/>
        <w:gridCol w:w="505"/>
        <w:gridCol w:w="1297"/>
        <w:gridCol w:w="1202"/>
        <w:gridCol w:w="1725"/>
        <w:gridCol w:w="4418"/>
        <w:gridCol w:w="1419"/>
        <w:gridCol w:w="1704"/>
        <w:gridCol w:w="1944"/>
      </w:tblGrid>
      <w:tr w:rsidR="009D1D1B" w:rsidRPr="00B14DBA" w:rsidTr="009D1D1B">
        <w:trPr>
          <w:cantSplit/>
          <w:trHeight w:val="1637"/>
        </w:trPr>
        <w:tc>
          <w:tcPr>
            <w:tcW w:w="506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1297" w:type="dxa"/>
            <w:textDirection w:val="btLr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202" w:type="dxa"/>
            <w:textDirection w:val="btLr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1725" w:type="dxa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4418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19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94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cantSplit/>
          <w:trHeight w:val="1425"/>
        </w:trPr>
        <w:tc>
          <w:tcPr>
            <w:tcW w:w="506" w:type="dxa"/>
            <w:vMerge w:val="restart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KASIM-ARALIK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11-HAFTA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(26 -30 KASIM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9D1D1B" w:rsidRPr="00B14DBA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 HAREKET YETKİNLİĞİ</w:t>
            </w: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9D1D1B" w:rsidRPr="00F67386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3.1.2. Hareket Kavramları ve İlk</w:t>
            </w:r>
            <w:r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eleri</w:t>
            </w:r>
          </w:p>
        </w:tc>
        <w:tc>
          <w:tcPr>
            <w:tcW w:w="1725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O.3.1.2.1.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arkadaşının performansını gözlemleyerek geri bildirim verir.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“Öğrenme Anahtarı” ve “Değerlendirme ve İyileştirme” bölümlerinden yararlanılabilir.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944" w:type="dxa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425"/>
        </w:trPr>
        <w:tc>
          <w:tcPr>
            <w:tcW w:w="506" w:type="dxa"/>
            <w:vMerge/>
            <w:tcBorders>
              <w:bottom w:val="single" w:sz="4" w:space="0" w:color="auto"/>
            </w:tcBorders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12.HAFTA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(03-07 ARALIK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7" w:type="dxa"/>
            <w:vMerge/>
            <w:textDirection w:val="btLr"/>
            <w:vAlign w:val="center"/>
          </w:tcPr>
          <w:p w:rsidR="009D1D1B" w:rsidRPr="00B14DBA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D1D1B" w:rsidRPr="00B14DBA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134"/>
        </w:trPr>
        <w:tc>
          <w:tcPr>
            <w:tcW w:w="506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ARALIK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13. 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(10-14 ARALIK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7" w:type="dxa"/>
            <w:vMerge/>
            <w:textDirection w:val="btLr"/>
            <w:vAlign w:val="center"/>
          </w:tcPr>
          <w:p w:rsidR="009D1D1B" w:rsidRPr="00B14DBA" w:rsidRDefault="009D1D1B" w:rsidP="00F6738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9D1D1B" w:rsidRPr="00F67386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3.1.3. Har</w:t>
            </w:r>
            <w:r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eket Stratejileri ve Taktikleri</w:t>
            </w:r>
          </w:p>
        </w:tc>
        <w:tc>
          <w:tcPr>
            <w:tcW w:w="1725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O.3.1.3.1.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kullanılabilecek basit stratejileri ve taktikleri açıklar.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“Birleştirilmiş Hareketler”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27-33 arasındaki kartlar) etkinlikler kullanılabilir. Bayrak yarışı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(28. kart) ve atma-vurma (30. kart) oyunlarına öncelik verilmelidir.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388"/>
        </w:trPr>
        <w:tc>
          <w:tcPr>
            <w:tcW w:w="506" w:type="dxa"/>
            <w:vMerge w:val="restart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ARALIK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14.HAFTA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(17-21 ARALIK 2018)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7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O.3.1.3.2.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basit stratejileri ve taktikleri uygular.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“Birleştirilmiş Hareketler”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(sarı 27-33 arasındaki kartlar) etkinlikler kullanılabilir. Atma-vurma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(30.kart) ve hareketli hedef vurma (33. kart) oyunlarına öncelik verilmelidir.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9D1D1B">
        <w:trPr>
          <w:cantSplit/>
          <w:trHeight w:val="1387"/>
        </w:trPr>
        <w:tc>
          <w:tcPr>
            <w:tcW w:w="506" w:type="dxa"/>
            <w:vMerge/>
            <w:tcBorders>
              <w:bottom w:val="single" w:sz="4" w:space="0" w:color="auto"/>
            </w:tcBorders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15. 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(24-28 ARALIK 2018)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1958A6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1958A6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4292E" w:rsidRPr="00B14DBA" w:rsidRDefault="00E4292E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080" w:type="dxa"/>
        <w:tblInd w:w="505" w:type="dxa"/>
        <w:tblLook w:val="04A0" w:firstRow="1" w:lastRow="0" w:firstColumn="1" w:lastColumn="0" w:noHBand="0" w:noVBand="1"/>
      </w:tblPr>
      <w:tblGrid>
        <w:gridCol w:w="505"/>
        <w:gridCol w:w="694"/>
        <w:gridCol w:w="505"/>
        <w:gridCol w:w="1282"/>
        <w:gridCol w:w="1193"/>
        <w:gridCol w:w="1461"/>
        <w:gridCol w:w="4370"/>
        <w:gridCol w:w="1422"/>
        <w:gridCol w:w="1704"/>
        <w:gridCol w:w="1944"/>
      </w:tblGrid>
      <w:tr w:rsidR="009D1D1B" w:rsidRPr="00B14DBA" w:rsidTr="009D1D1B">
        <w:trPr>
          <w:cantSplit/>
          <w:trHeight w:val="1637"/>
        </w:trPr>
        <w:tc>
          <w:tcPr>
            <w:tcW w:w="505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1282" w:type="dxa"/>
            <w:textDirection w:val="btLr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193" w:type="dxa"/>
            <w:textDirection w:val="btLr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1461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4370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2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94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9D1D1B">
        <w:trPr>
          <w:cantSplit/>
          <w:trHeight w:val="2660"/>
        </w:trPr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ARALIK- OCAK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16. HAFTA 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(31 ARALIK - 04 OCAK 2019)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2" w:type="dxa"/>
            <w:vMerge w:val="restart"/>
            <w:textDirection w:val="btLr"/>
            <w:vAlign w:val="center"/>
          </w:tcPr>
          <w:p w:rsidR="009D1D1B" w:rsidRPr="00B14DBA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 AKTİF VE SAĞLIKLI HAYAT</w:t>
            </w:r>
          </w:p>
          <w:p w:rsidR="009D1D1B" w:rsidRPr="00B14DBA" w:rsidRDefault="009D1D1B" w:rsidP="00F6738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extDirection w:val="btLr"/>
            <w:vAlign w:val="center"/>
          </w:tcPr>
          <w:p w:rsidR="009D1D1B" w:rsidRPr="00B14DBA" w:rsidRDefault="009D1D1B" w:rsidP="00F673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3.2.1. Düzenli Fiziksel Etkinlik</w:t>
            </w:r>
          </w:p>
          <w:p w:rsidR="009D1D1B" w:rsidRPr="00B14DBA" w:rsidRDefault="009D1D1B" w:rsidP="00F6738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O.3.2.1.1.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Seçtiği oyun ve fiziki etkinliklere düzenli olarak katılır.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yararlanılmalıdır.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944" w:type="dxa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9D1D1B">
        <w:trPr>
          <w:cantSplit/>
          <w:trHeight w:val="1833"/>
        </w:trPr>
        <w:tc>
          <w:tcPr>
            <w:tcW w:w="505" w:type="dxa"/>
            <w:vMerge w:val="restart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OCAK</w:t>
            </w: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17.HAFTA 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(07-11 OCAK 2019)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8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O.3.2.1.2.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Fiziksel uygunluğunu destekleyici oyun ve fiziki etkinliklere düzenli olarak katılır.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yararlanılmalıdır.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9D1D1B">
        <w:trPr>
          <w:cantSplit/>
          <w:trHeight w:val="2129"/>
        </w:trPr>
        <w:tc>
          <w:tcPr>
            <w:tcW w:w="505" w:type="dxa"/>
            <w:vMerge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18. 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(14-18 OCAK 2019)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8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D1D1B" w:rsidRPr="00B14DBA" w:rsidRDefault="009D1D1B" w:rsidP="00D4089D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9D1D1B" w:rsidRPr="00B14DBA" w:rsidRDefault="009D1D1B" w:rsidP="00D4089D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40048" w:rsidRPr="00B14DBA" w:rsidRDefault="00140048" w:rsidP="00140048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414" w:type="dxa"/>
        <w:tblInd w:w="506" w:type="dxa"/>
        <w:tblLook w:val="04A0" w:firstRow="1" w:lastRow="0" w:firstColumn="1" w:lastColumn="0" w:noHBand="0" w:noVBand="1"/>
      </w:tblPr>
      <w:tblGrid>
        <w:gridCol w:w="506"/>
        <w:gridCol w:w="1065"/>
        <w:gridCol w:w="505"/>
        <w:gridCol w:w="787"/>
        <w:gridCol w:w="992"/>
        <w:gridCol w:w="2092"/>
        <w:gridCol w:w="4396"/>
        <w:gridCol w:w="1423"/>
        <w:gridCol w:w="1704"/>
        <w:gridCol w:w="1944"/>
      </w:tblGrid>
      <w:tr w:rsidR="009D1D1B" w:rsidRPr="00B14DBA" w:rsidTr="009D1D1B">
        <w:trPr>
          <w:cantSplit/>
          <w:trHeight w:val="1637"/>
        </w:trPr>
        <w:tc>
          <w:tcPr>
            <w:tcW w:w="506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1065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textDirection w:val="btLr"/>
            <w:vAlign w:val="center"/>
          </w:tcPr>
          <w:p w:rsidR="009D1D1B" w:rsidRPr="00B14DBA" w:rsidRDefault="009D1D1B" w:rsidP="00053E8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787" w:type="dxa"/>
            <w:textDirection w:val="btLr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992" w:type="dxa"/>
            <w:textDirection w:val="btLr"/>
            <w:vAlign w:val="center"/>
          </w:tcPr>
          <w:p w:rsidR="009D1D1B" w:rsidRPr="00B14DBA" w:rsidRDefault="009D1D1B" w:rsidP="00053E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2092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4396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3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94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cantSplit/>
          <w:trHeight w:val="2270"/>
        </w:trPr>
        <w:tc>
          <w:tcPr>
            <w:tcW w:w="506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ŞUBAT</w:t>
            </w:r>
          </w:p>
        </w:tc>
        <w:tc>
          <w:tcPr>
            <w:tcW w:w="1065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19.HAFT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(04-08 ŞUBAT 2019)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:rsidR="009D1D1B" w:rsidRPr="00B14DBA" w:rsidRDefault="009D1D1B" w:rsidP="007B09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 AKTİF VE SAĞLIKLI HAYAT</w:t>
            </w:r>
          </w:p>
          <w:p w:rsidR="009D1D1B" w:rsidRPr="00B14DBA" w:rsidRDefault="009D1D1B" w:rsidP="007B09C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D1D1B" w:rsidRPr="00B14DBA" w:rsidRDefault="009D1D1B" w:rsidP="007B09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O.3.2.2.Fiziksel etkinlik kavramları, ilkeleri ve ilgili</w:t>
            </w:r>
            <w:r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hayat becerileri</w:t>
            </w:r>
          </w:p>
        </w:tc>
        <w:tc>
          <w:tcPr>
            <w:tcW w:w="2092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Sağlıkla ilgili fiziksel uygunluğu geliştiren ilkeleri açıklar.</w:t>
            </w:r>
          </w:p>
        </w:tc>
        <w:tc>
          <w:tcPr>
            <w:tcW w:w="4396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“Sağlık Anlayışı” bölümlerinden ve “Fiziksel Etkinlik Piramidi” kartından yararlanılabilir.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944" w:type="dxa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538"/>
        </w:trPr>
        <w:tc>
          <w:tcPr>
            <w:tcW w:w="506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ŞUBAT</w:t>
            </w:r>
          </w:p>
        </w:tc>
        <w:tc>
          <w:tcPr>
            <w:tcW w:w="1065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20.HAFTA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(11-15 ŞUBAT 2019)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7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O.3.2.2.2.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 öncesinde, sırasında ve sonrasında beslenmenin nasıl olması gerektiğini açıklar.</w:t>
            </w:r>
          </w:p>
        </w:tc>
        <w:tc>
          <w:tcPr>
            <w:tcW w:w="4396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Sağlıklı beslenme ve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obeziteye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farkındalık oluşturmak için “Beslenme Piramidi”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FEK’inden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yararlanılabilir.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806"/>
        </w:trPr>
        <w:tc>
          <w:tcPr>
            <w:tcW w:w="506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ŞUBAT</w:t>
            </w:r>
          </w:p>
        </w:tc>
        <w:tc>
          <w:tcPr>
            <w:tcW w:w="1065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21.HAFTA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(18 -22 ŞUBAT 2019)</w:t>
            </w:r>
          </w:p>
        </w:tc>
        <w:tc>
          <w:tcPr>
            <w:tcW w:w="505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7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O.3.2.2.3.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 xml:space="preserve">Oyun ve fiziki etkinliklerde dikkat edilmesi gereken </w:t>
            </w:r>
            <w:proofErr w:type="gramStart"/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hijyen</w:t>
            </w:r>
            <w:proofErr w:type="gramEnd"/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 xml:space="preserve"> ilkelerini nedenleriyle açıklar.</w:t>
            </w:r>
          </w:p>
        </w:tc>
        <w:tc>
          <w:tcPr>
            <w:tcW w:w="4396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“Sağlık Anlayışı” bölümlerinden yararlanılmalıdır.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089D" w:rsidRDefault="00D4089D" w:rsidP="00D4089D">
      <w:pPr>
        <w:rPr>
          <w:rFonts w:ascii="Arial Narrow" w:hAnsi="Arial Narrow"/>
          <w:sz w:val="24"/>
          <w:szCs w:val="24"/>
        </w:rPr>
      </w:pPr>
    </w:p>
    <w:p w:rsidR="009D1D1B" w:rsidRDefault="009D1D1B" w:rsidP="00D4089D">
      <w:pPr>
        <w:rPr>
          <w:rFonts w:ascii="Arial Narrow" w:hAnsi="Arial Narrow"/>
          <w:sz w:val="24"/>
          <w:szCs w:val="24"/>
        </w:rPr>
      </w:pPr>
    </w:p>
    <w:p w:rsidR="009D1D1B" w:rsidRDefault="009D1D1B" w:rsidP="00D4089D">
      <w:pPr>
        <w:rPr>
          <w:rFonts w:ascii="Arial Narrow" w:hAnsi="Arial Narrow"/>
          <w:sz w:val="24"/>
          <w:szCs w:val="24"/>
        </w:rPr>
      </w:pPr>
    </w:p>
    <w:p w:rsidR="009D1D1B" w:rsidRDefault="009D1D1B" w:rsidP="00D4089D">
      <w:pPr>
        <w:rPr>
          <w:rFonts w:ascii="Arial Narrow" w:hAnsi="Arial Narrow"/>
          <w:sz w:val="24"/>
          <w:szCs w:val="24"/>
        </w:rPr>
      </w:pPr>
    </w:p>
    <w:p w:rsidR="009D1D1B" w:rsidRPr="00B14DBA" w:rsidRDefault="009D1D1B" w:rsidP="00D4089D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5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01"/>
        <w:gridCol w:w="1357"/>
        <w:gridCol w:w="1273"/>
        <w:gridCol w:w="1504"/>
        <w:gridCol w:w="5317"/>
        <w:gridCol w:w="1428"/>
        <w:gridCol w:w="1536"/>
        <w:gridCol w:w="1624"/>
      </w:tblGrid>
      <w:tr w:rsidR="009D1D1B" w:rsidRPr="00B14DBA" w:rsidTr="009D1D1B">
        <w:trPr>
          <w:cantSplit/>
          <w:trHeight w:val="1637"/>
        </w:trPr>
        <w:tc>
          <w:tcPr>
            <w:tcW w:w="421" w:type="dxa"/>
            <w:textDirection w:val="btLr"/>
            <w:vAlign w:val="cente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1" w:type="dxa"/>
            <w:textDirection w:val="btLr"/>
            <w:vAlign w:val="cente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1357" w:type="dxa"/>
            <w:textDirection w:val="btLr"/>
            <w:vAlign w:val="center"/>
          </w:tcPr>
          <w:p w:rsidR="009D1D1B" w:rsidRPr="00B14DBA" w:rsidRDefault="009D1D1B" w:rsidP="00C751D7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273" w:type="dxa"/>
            <w:textDirection w:val="btLr"/>
            <w:vAlign w:val="center"/>
          </w:tcPr>
          <w:p w:rsidR="009D1D1B" w:rsidRPr="00B14DBA" w:rsidRDefault="009D1D1B" w:rsidP="00C751D7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D1D1B" w:rsidRPr="00B14DBA" w:rsidRDefault="009D1D1B" w:rsidP="00C751D7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150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5317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62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cantSplit/>
          <w:trHeight w:val="2270"/>
        </w:trPr>
        <w:tc>
          <w:tcPr>
            <w:tcW w:w="42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ŞUBAT-MART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22.HAFTA 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(25 ŞUBAT-01 MART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9D1D1B" w:rsidRPr="00B14DBA" w:rsidRDefault="009D1D1B" w:rsidP="00C751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 AKTİF VE SAĞLIKLI HAYAT</w:t>
            </w:r>
          </w:p>
          <w:p w:rsidR="009D1D1B" w:rsidRPr="00B14DBA" w:rsidRDefault="009D1D1B" w:rsidP="00C751D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9D1D1B" w:rsidRPr="00B14DBA" w:rsidRDefault="009D1D1B" w:rsidP="00C751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O.3.2.2.</w:t>
            </w:r>
          </w:p>
          <w:p w:rsidR="009D1D1B" w:rsidRPr="00B14DBA" w:rsidRDefault="009D1D1B" w:rsidP="00C751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Fiziksel etkinlik kavramları, ilkeleri ve ilgili</w:t>
            </w:r>
          </w:p>
          <w:p w:rsidR="009D1D1B" w:rsidRPr="00B14DBA" w:rsidRDefault="009D1D1B" w:rsidP="00C751D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hayat</w:t>
            </w:r>
            <w:proofErr w:type="gramEnd"/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 becerileri</w:t>
            </w:r>
          </w:p>
        </w:tc>
        <w:tc>
          <w:tcPr>
            <w:tcW w:w="1504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O.3.2.2.4.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uygun kıyafet kullanmanın önemini açıklar.</w:t>
            </w:r>
          </w:p>
        </w:tc>
        <w:tc>
          <w:tcPr>
            <w:tcW w:w="5317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“Sağlık Anlayışı” bölümlerinden yararlanılabilir.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624" w:type="dxa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2671"/>
        </w:trPr>
        <w:tc>
          <w:tcPr>
            <w:tcW w:w="42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MART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23.HAFTA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(04-08 MART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57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O.3.2.2.5.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kendisi ve arkadaşları için güvenlik riski oluşturan unsurları nedenleriyle açıklar.</w:t>
            </w:r>
          </w:p>
        </w:tc>
        <w:tc>
          <w:tcPr>
            <w:tcW w:w="5317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“Güvenlik ve Ekipman” bölümlerinden yararlanılabilir.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806"/>
        </w:trPr>
        <w:tc>
          <w:tcPr>
            <w:tcW w:w="42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MART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B314C2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14C2">
              <w:rPr>
                <w:rFonts w:ascii="Arial Narrow" w:hAnsi="Arial Narrow" w:cs="Arial"/>
                <w:sz w:val="20"/>
                <w:szCs w:val="20"/>
              </w:rPr>
              <w:t>24. 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14C2">
              <w:rPr>
                <w:rFonts w:ascii="Arial Narrow" w:hAnsi="Arial Narrow" w:cs="Arial"/>
                <w:sz w:val="20"/>
                <w:szCs w:val="20"/>
              </w:rPr>
              <w:t>(11-15 MART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57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O.3.2.2.6.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etkinliklere katılımda sağlığını koruma davranışları sergiler.</w:t>
            </w:r>
          </w:p>
        </w:tc>
        <w:tc>
          <w:tcPr>
            <w:tcW w:w="5317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“Sağlık Anlayışı” bölümlerinden yararlanılabilir.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554C" w:rsidRDefault="00D5554C" w:rsidP="00D5554C">
      <w:pPr>
        <w:rPr>
          <w:rFonts w:ascii="Arial Narrow" w:hAnsi="Arial Narrow"/>
          <w:sz w:val="24"/>
          <w:szCs w:val="24"/>
        </w:rPr>
      </w:pPr>
    </w:p>
    <w:p w:rsidR="009D1D1B" w:rsidRPr="00B14DBA" w:rsidRDefault="009D1D1B" w:rsidP="00D5554C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5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01"/>
        <w:gridCol w:w="1029"/>
        <w:gridCol w:w="36"/>
        <w:gridCol w:w="1240"/>
        <w:gridCol w:w="108"/>
        <w:gridCol w:w="1504"/>
        <w:gridCol w:w="208"/>
        <w:gridCol w:w="5326"/>
        <w:gridCol w:w="1428"/>
        <w:gridCol w:w="1536"/>
        <w:gridCol w:w="1624"/>
      </w:tblGrid>
      <w:tr w:rsidR="009D1D1B" w:rsidRPr="00B14DBA" w:rsidTr="009D1D1B">
        <w:trPr>
          <w:cantSplit/>
          <w:trHeight w:val="1637"/>
        </w:trPr>
        <w:tc>
          <w:tcPr>
            <w:tcW w:w="421" w:type="dxa"/>
            <w:textDirection w:val="btLr"/>
            <w:vAlign w:val="cente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1" w:type="dxa"/>
            <w:textDirection w:val="btLr"/>
            <w:vAlign w:val="cente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1065" w:type="dxa"/>
            <w:gridSpan w:val="2"/>
            <w:textDirection w:val="btLr"/>
            <w:vAlign w:val="center"/>
          </w:tcPr>
          <w:p w:rsidR="009D1D1B" w:rsidRPr="00B14DBA" w:rsidRDefault="009D1D1B" w:rsidP="00C751D7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348" w:type="dxa"/>
            <w:gridSpan w:val="2"/>
            <w:textDirection w:val="btLr"/>
            <w:vAlign w:val="center"/>
          </w:tcPr>
          <w:p w:rsidR="009D1D1B" w:rsidRPr="00B14DBA" w:rsidRDefault="009D1D1B" w:rsidP="00C751D7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150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5534" w:type="dxa"/>
            <w:gridSpan w:val="2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9D1D1B" w:rsidRPr="00B14DBA" w:rsidRDefault="009D1D1B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624" w:type="dxa"/>
            <w:vAlign w:val="center"/>
          </w:tcPr>
          <w:p w:rsidR="009D1D1B" w:rsidRPr="00B14DBA" w:rsidRDefault="009D1D1B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9D1D1B" w:rsidRPr="00B14DBA" w:rsidTr="008E669C">
        <w:trPr>
          <w:cantSplit/>
          <w:trHeight w:val="1951"/>
        </w:trPr>
        <w:tc>
          <w:tcPr>
            <w:tcW w:w="42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MART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25.  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(18-22 MART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vMerge w:val="restart"/>
            <w:textDirection w:val="btLr"/>
            <w:vAlign w:val="center"/>
          </w:tcPr>
          <w:p w:rsidR="009D1D1B" w:rsidRPr="00B14DBA" w:rsidRDefault="009D1D1B" w:rsidP="004552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 AKTİF VE SAĞLIKLI HAYAT</w:t>
            </w:r>
          </w:p>
          <w:p w:rsidR="009D1D1B" w:rsidRPr="00B14DBA" w:rsidRDefault="009D1D1B" w:rsidP="0045524A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 w:val="restart"/>
            <w:textDirection w:val="btLr"/>
            <w:vAlign w:val="center"/>
          </w:tcPr>
          <w:p w:rsidR="009D1D1B" w:rsidRPr="00B14DBA" w:rsidRDefault="009D1D1B" w:rsidP="004552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O.3.2.2.Fiziksel etkinlik kavramları, ilkeleri ve ilgili</w:t>
            </w:r>
            <w:r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hayat becerileri</w:t>
            </w:r>
          </w:p>
        </w:tc>
        <w:tc>
          <w:tcPr>
            <w:tcW w:w="1504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O.3.2.2.7.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güvenliği için sorumluluk alır.</w:t>
            </w:r>
          </w:p>
        </w:tc>
        <w:tc>
          <w:tcPr>
            <w:tcW w:w="5534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“Güvenlik ve Ekipman” bölümlerinden yararlanılabilir.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624" w:type="dxa"/>
            <w:vMerge w:val="restart"/>
            <w:vAlign w:val="center"/>
          </w:tcPr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9D1D1B" w:rsidRPr="00B14DBA" w:rsidRDefault="009D1D1B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837"/>
        </w:trPr>
        <w:tc>
          <w:tcPr>
            <w:tcW w:w="42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MART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26.HAFTA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C5C18">
              <w:rPr>
                <w:rFonts w:ascii="Arial Narrow" w:hAnsi="Arial Narrow"/>
                <w:sz w:val="20"/>
                <w:szCs w:val="20"/>
              </w:rPr>
              <w:t>25-29 MART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O.3.2.2.8.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öz güvenle hareket eder.</w:t>
            </w:r>
          </w:p>
        </w:tc>
        <w:tc>
          <w:tcPr>
            <w:tcW w:w="5534" w:type="dxa"/>
            <w:gridSpan w:val="2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yararlanılabilir.</w:t>
            </w:r>
          </w:p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8E669C">
        <w:trPr>
          <w:cantSplit/>
          <w:trHeight w:val="1976"/>
        </w:trPr>
        <w:tc>
          <w:tcPr>
            <w:tcW w:w="421" w:type="dxa"/>
            <w:vMerge w:val="restart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27.HAFTA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(01-05 NİSAN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O.3.2.2.9.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bireysel farklılıklara saygı gösterir.</w:t>
            </w:r>
          </w:p>
        </w:tc>
        <w:tc>
          <w:tcPr>
            <w:tcW w:w="5534" w:type="dxa"/>
            <w:gridSpan w:val="2"/>
            <w:vMerge w:val="restart"/>
            <w:vAlign w:val="center"/>
          </w:tcPr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sarı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yararlanılabilir. Hareketli hedef vurma oyunu (33. kart), atma-tutma (19. kart), yuvarlama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(22. kart), raketle vurma (25. kart) ve dönme-salınım (11. kart) kar</w:t>
            </w:r>
            <w:r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tlarındaki etkinliklere </w:t>
            </w:r>
            <w:proofErr w:type="spellStart"/>
            <w:r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öncelik</w:t>
            </w: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verilmelidir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.</w:t>
            </w:r>
          </w:p>
          <w:p w:rsidR="009D1D1B" w:rsidRPr="00B14DBA" w:rsidRDefault="009D1D1B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</w:t>
            </w:r>
            <w:r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nde durulmalıdır.</w:t>
            </w:r>
          </w:p>
        </w:tc>
        <w:tc>
          <w:tcPr>
            <w:tcW w:w="1428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9D1D1B" w:rsidRPr="00B14DBA" w:rsidRDefault="009D1D1B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D1B" w:rsidRPr="00B14DBA" w:rsidTr="009D1D1B">
        <w:trPr>
          <w:cantSplit/>
          <w:trHeight w:val="2120"/>
        </w:trPr>
        <w:tc>
          <w:tcPr>
            <w:tcW w:w="421" w:type="dxa"/>
            <w:vMerge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28.HAFTA </w:t>
            </w:r>
          </w:p>
          <w:p w:rsidR="009D1D1B" w:rsidRPr="007C5C18" w:rsidRDefault="009D1D1B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(08 -12 NİSAN 2019)</w:t>
            </w:r>
          </w:p>
        </w:tc>
        <w:tc>
          <w:tcPr>
            <w:tcW w:w="501" w:type="dxa"/>
            <w:textDirection w:val="btLr"/>
          </w:tcPr>
          <w:p w:rsidR="009D1D1B" w:rsidRPr="00B14DBA" w:rsidRDefault="009D1D1B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9D1D1B" w:rsidRPr="00B14DBA" w:rsidRDefault="009D1D1B" w:rsidP="00D2495C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9D1D1B" w:rsidRPr="00B14DBA" w:rsidRDefault="009D1D1B" w:rsidP="00D2495C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D1D1B" w:rsidRPr="00B14DBA" w:rsidRDefault="009D1D1B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1637"/>
        </w:trPr>
        <w:tc>
          <w:tcPr>
            <w:tcW w:w="421" w:type="dxa"/>
            <w:textDirection w:val="btLr"/>
            <w:vAlign w:val="cente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1" w:type="dxa"/>
            <w:textDirection w:val="btLr"/>
            <w:vAlign w:val="cente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1029" w:type="dxa"/>
            <w:textDirection w:val="btLr"/>
            <w:vAlign w:val="center"/>
          </w:tcPr>
          <w:p w:rsidR="008E669C" w:rsidRPr="00B14DBA" w:rsidRDefault="008E669C" w:rsidP="004552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8E669C" w:rsidRPr="00B14DBA" w:rsidRDefault="008E669C" w:rsidP="0045524A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669C" w:rsidRPr="00B14DBA" w:rsidRDefault="008E669C" w:rsidP="004552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1820" w:type="dxa"/>
            <w:gridSpan w:val="3"/>
            <w:vAlign w:val="center"/>
          </w:tcPr>
          <w:p w:rsidR="008E669C" w:rsidRPr="00B14DBA" w:rsidRDefault="008E669C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5326" w:type="dxa"/>
            <w:vAlign w:val="center"/>
          </w:tcPr>
          <w:p w:rsidR="008E669C" w:rsidRPr="00B14DBA" w:rsidRDefault="008E669C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8E669C" w:rsidRPr="00B14DBA" w:rsidRDefault="008E669C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8E669C" w:rsidRPr="00B14DBA" w:rsidRDefault="008E669C" w:rsidP="003878E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8E669C" w:rsidRPr="00B14DBA" w:rsidRDefault="008E669C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8E669C" w:rsidRPr="00B14DBA" w:rsidRDefault="008E669C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8E669C" w:rsidRPr="00B14DBA" w:rsidRDefault="008E669C" w:rsidP="003878E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624" w:type="dxa"/>
            <w:vAlign w:val="center"/>
          </w:tcPr>
          <w:p w:rsidR="008E669C" w:rsidRPr="00B14DBA" w:rsidRDefault="008E669C" w:rsidP="003878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8E669C" w:rsidRPr="00B14DBA" w:rsidTr="008E669C">
        <w:trPr>
          <w:cantSplit/>
          <w:trHeight w:val="1951"/>
        </w:trPr>
        <w:tc>
          <w:tcPr>
            <w:tcW w:w="421" w:type="dxa"/>
            <w:vMerge w:val="restart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29.HAFTA</w:t>
            </w:r>
          </w:p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 (15-19 NİSAN2019)</w:t>
            </w:r>
          </w:p>
        </w:tc>
        <w:tc>
          <w:tcPr>
            <w:tcW w:w="501" w:type="dxa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8E669C" w:rsidRPr="0045524A" w:rsidRDefault="008E669C" w:rsidP="004552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 AKTİF VE SAĞLIKLI HAYAT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8E669C" w:rsidRPr="00B14DBA" w:rsidRDefault="008E669C" w:rsidP="004552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O.3.2.2.Fiziksel etkinlik kavramları, ilkeleri ve ilgili</w:t>
            </w:r>
            <w:r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 hayat</w:t>
            </w: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 becerileri</w:t>
            </w:r>
          </w:p>
        </w:tc>
        <w:tc>
          <w:tcPr>
            <w:tcW w:w="1820" w:type="dxa"/>
            <w:gridSpan w:val="3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O.3.2.2.10.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iş birliği becerileri geliştirir.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“Etkin Katılım-Açık Alan Oyunları”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(mor) yararlanılabilir. İş birliği yapalım (1. kart), problemi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çözdüm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(3. kart) kartlarına öncelik verilmelidir.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624" w:type="dxa"/>
            <w:vMerge w:val="restart"/>
            <w:vAlign w:val="center"/>
          </w:tcPr>
          <w:p w:rsidR="008E669C" w:rsidRPr="00B14DBA" w:rsidRDefault="008E669C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8E669C" w:rsidRPr="00B14DBA" w:rsidRDefault="008E669C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1939"/>
        </w:trPr>
        <w:tc>
          <w:tcPr>
            <w:tcW w:w="421" w:type="dxa"/>
            <w:vMerge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30. HAFTA</w:t>
            </w:r>
          </w:p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(22-26 NİSAN 2019)</w:t>
            </w:r>
          </w:p>
        </w:tc>
        <w:tc>
          <w:tcPr>
            <w:tcW w:w="501" w:type="dxa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9" w:type="dxa"/>
            <w:vMerge/>
            <w:vAlign w:val="center"/>
          </w:tcPr>
          <w:p w:rsidR="008E669C" w:rsidRPr="00B14DBA" w:rsidRDefault="008E669C" w:rsidP="003878E4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E669C" w:rsidRPr="00B14DBA" w:rsidRDefault="008E669C" w:rsidP="003878E4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O.3.2.2.11.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 ve fiziki etkinliklerde başarıyı tebrik eder.</w:t>
            </w:r>
          </w:p>
        </w:tc>
        <w:tc>
          <w:tcPr>
            <w:tcW w:w="5326" w:type="dxa"/>
            <w:vMerge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E669C" w:rsidRPr="00B14DBA" w:rsidRDefault="008E669C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2020"/>
        </w:trPr>
        <w:tc>
          <w:tcPr>
            <w:tcW w:w="421" w:type="dxa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NİSAN- MAYIS</w:t>
            </w:r>
          </w:p>
        </w:tc>
        <w:tc>
          <w:tcPr>
            <w:tcW w:w="567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31.HAFTA</w:t>
            </w:r>
          </w:p>
          <w:p w:rsidR="008E669C" w:rsidRPr="007C5C18" w:rsidRDefault="008E669C" w:rsidP="0045524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C5C18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7C5C18">
              <w:rPr>
                <w:rFonts w:ascii="Arial Narrow" w:hAnsi="Arial Narrow" w:cs="Arial"/>
                <w:sz w:val="20"/>
                <w:szCs w:val="20"/>
              </w:rPr>
              <w:t>29 NİSAN- 03 MAYIS</w:t>
            </w:r>
          </w:p>
        </w:tc>
        <w:tc>
          <w:tcPr>
            <w:tcW w:w="501" w:type="dxa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9" w:type="dxa"/>
            <w:vMerge/>
          </w:tcPr>
          <w:p w:rsidR="008E669C" w:rsidRPr="00B14DBA" w:rsidRDefault="008E669C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E669C" w:rsidRPr="00B14DBA" w:rsidRDefault="008E669C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O.3.2.2.12.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Oyunlarda karşılaştığı problemlere çözümler önerir</w:t>
            </w:r>
          </w:p>
        </w:tc>
        <w:tc>
          <w:tcPr>
            <w:tcW w:w="5326" w:type="dxa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“Etkin Katılım-Açık Alan Oyunları”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(mor) yararlanılabilir. “Problemi Çözdüm” (3. kart) etkinliğine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öncelik</w:t>
            </w:r>
            <w:proofErr w:type="gram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verilmelidir.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1972"/>
        </w:trPr>
        <w:tc>
          <w:tcPr>
            <w:tcW w:w="421" w:type="dxa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MAYIS</w:t>
            </w:r>
          </w:p>
        </w:tc>
        <w:tc>
          <w:tcPr>
            <w:tcW w:w="567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32.HAFTA</w:t>
            </w:r>
          </w:p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(06-10 MAYIS 2019)</w:t>
            </w:r>
          </w:p>
        </w:tc>
        <w:tc>
          <w:tcPr>
            <w:tcW w:w="501" w:type="dxa"/>
            <w:textDirection w:val="btLr"/>
          </w:tcPr>
          <w:p w:rsidR="008E669C" w:rsidRPr="00B14DBA" w:rsidRDefault="008E669C" w:rsidP="003878E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29" w:type="dxa"/>
            <w:vMerge/>
          </w:tcPr>
          <w:p w:rsidR="008E669C" w:rsidRPr="00B14DBA" w:rsidRDefault="008E669C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E669C" w:rsidRPr="00B14DBA" w:rsidRDefault="008E669C" w:rsidP="003878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O.3.2.2.13.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Aktif ve sağlıklı hayat davranışı geliştirmek için çeşitli teknolojileri kullanır.</w:t>
            </w:r>
          </w:p>
        </w:tc>
        <w:tc>
          <w:tcPr>
            <w:tcW w:w="5326" w:type="dxa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Tüm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yararlanılabilir.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78E4" w:rsidRPr="00B14DBA" w:rsidRDefault="003878E4" w:rsidP="003878E4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302" w:type="dxa"/>
        <w:tblInd w:w="505" w:type="dxa"/>
        <w:tblLook w:val="04A0" w:firstRow="1" w:lastRow="0" w:firstColumn="1" w:lastColumn="0" w:noHBand="0" w:noVBand="1"/>
      </w:tblPr>
      <w:tblGrid>
        <w:gridCol w:w="505"/>
        <w:gridCol w:w="788"/>
        <w:gridCol w:w="505"/>
        <w:gridCol w:w="720"/>
        <w:gridCol w:w="1348"/>
        <w:gridCol w:w="1946"/>
        <w:gridCol w:w="4423"/>
        <w:gridCol w:w="1419"/>
        <w:gridCol w:w="1704"/>
        <w:gridCol w:w="1944"/>
      </w:tblGrid>
      <w:tr w:rsidR="008E669C" w:rsidRPr="00B14DBA" w:rsidTr="008E669C">
        <w:trPr>
          <w:cantSplit/>
          <w:trHeight w:val="1637"/>
        </w:trPr>
        <w:tc>
          <w:tcPr>
            <w:tcW w:w="505" w:type="dxa"/>
            <w:textDirection w:val="btLr"/>
            <w:vAlign w:val="center"/>
          </w:tcPr>
          <w:p w:rsidR="008E669C" w:rsidRPr="00B14DBA" w:rsidRDefault="008E669C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788" w:type="dxa"/>
            <w:textDirection w:val="btLr"/>
            <w:vAlign w:val="center"/>
          </w:tcPr>
          <w:p w:rsidR="008E669C" w:rsidRPr="00B14DBA" w:rsidRDefault="008E669C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HAFTA/TARİH</w:t>
            </w:r>
          </w:p>
        </w:tc>
        <w:tc>
          <w:tcPr>
            <w:tcW w:w="505" w:type="dxa"/>
            <w:textDirection w:val="btLr"/>
            <w:vAlign w:val="center"/>
          </w:tcPr>
          <w:p w:rsidR="008E669C" w:rsidRPr="00B14DBA" w:rsidRDefault="008E669C" w:rsidP="00B14DB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720" w:type="dxa"/>
            <w:textDirection w:val="btLr"/>
            <w:vAlign w:val="center"/>
          </w:tcPr>
          <w:p w:rsidR="008E669C" w:rsidRPr="00B14DBA" w:rsidRDefault="008E669C" w:rsidP="004552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ÖĞRENME ALANI</w:t>
            </w:r>
          </w:p>
        </w:tc>
        <w:tc>
          <w:tcPr>
            <w:tcW w:w="1348" w:type="dxa"/>
            <w:textDirection w:val="btLr"/>
            <w:vAlign w:val="center"/>
          </w:tcPr>
          <w:p w:rsidR="008E669C" w:rsidRPr="00B14DBA" w:rsidRDefault="008E669C" w:rsidP="0045524A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ALT ÖĞRENME ALANI</w:t>
            </w:r>
          </w:p>
        </w:tc>
        <w:tc>
          <w:tcPr>
            <w:tcW w:w="1946" w:type="dxa"/>
            <w:vAlign w:val="center"/>
          </w:tcPr>
          <w:p w:rsidR="008E669C" w:rsidRPr="00B14DBA" w:rsidRDefault="008E669C" w:rsidP="00B14D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KAZANIM</w:t>
            </w:r>
          </w:p>
        </w:tc>
        <w:tc>
          <w:tcPr>
            <w:tcW w:w="4423" w:type="dxa"/>
            <w:vAlign w:val="center"/>
          </w:tcPr>
          <w:p w:rsidR="008E669C" w:rsidRPr="00B14DBA" w:rsidRDefault="008E669C" w:rsidP="00B14D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b/>
                <w:sz w:val="24"/>
                <w:szCs w:val="24"/>
              </w:rPr>
              <w:t>AÇIKLAMALAR</w:t>
            </w:r>
          </w:p>
        </w:tc>
        <w:tc>
          <w:tcPr>
            <w:tcW w:w="1419" w:type="dxa"/>
            <w:vAlign w:val="center"/>
          </w:tcPr>
          <w:p w:rsidR="008E669C" w:rsidRPr="00B14DBA" w:rsidRDefault="008E669C" w:rsidP="00B14DB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8E669C" w:rsidRPr="00B14DBA" w:rsidRDefault="008E669C" w:rsidP="00B14DB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8E669C" w:rsidRPr="00B14DBA" w:rsidRDefault="008E669C" w:rsidP="00B14D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ÖĞRENME  ÖĞRETME</w:t>
            </w:r>
            <w:proofErr w:type="gramEnd"/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 xml:space="preserve">  YÖNTEM VE TEKNİKLERİ</w:t>
            </w:r>
          </w:p>
        </w:tc>
        <w:tc>
          <w:tcPr>
            <w:tcW w:w="1704" w:type="dxa"/>
            <w:vAlign w:val="center"/>
          </w:tcPr>
          <w:p w:rsidR="008E669C" w:rsidRPr="00B14DBA" w:rsidRDefault="008E669C" w:rsidP="00B14DBA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KULLANILAN EĞİTİM TEKNOLİJİLERİ,</w:t>
            </w:r>
          </w:p>
          <w:p w:rsidR="008E669C" w:rsidRPr="00B14DBA" w:rsidRDefault="008E669C" w:rsidP="00B14DBA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ARAÇ VE GEREÇLERİ</w:t>
            </w:r>
          </w:p>
        </w:tc>
        <w:tc>
          <w:tcPr>
            <w:tcW w:w="1944" w:type="dxa"/>
            <w:vAlign w:val="center"/>
          </w:tcPr>
          <w:p w:rsidR="008E669C" w:rsidRPr="00B14DBA" w:rsidRDefault="008E669C" w:rsidP="00B14D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Arial"/>
                <w:b/>
                <w:sz w:val="24"/>
                <w:szCs w:val="24"/>
              </w:rPr>
              <w:t>SINAVLAR VE DİĞER ÖLÇME DEĞERLENDİRME YÖNTEM VE ARAÇLARI</w:t>
            </w:r>
          </w:p>
        </w:tc>
      </w:tr>
      <w:tr w:rsidR="008E669C" w:rsidRPr="00B14DBA" w:rsidTr="008E669C">
        <w:trPr>
          <w:cantSplit/>
          <w:trHeight w:val="1810"/>
        </w:trPr>
        <w:tc>
          <w:tcPr>
            <w:tcW w:w="505" w:type="dxa"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MAYIS</w:t>
            </w:r>
          </w:p>
        </w:tc>
        <w:tc>
          <w:tcPr>
            <w:tcW w:w="788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33.HAFTA</w:t>
            </w:r>
          </w:p>
          <w:p w:rsidR="008E669C" w:rsidRPr="007C5C18" w:rsidRDefault="008E669C" w:rsidP="0045524A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(13-17 MAYIS 2019)</w:t>
            </w:r>
          </w:p>
        </w:tc>
        <w:tc>
          <w:tcPr>
            <w:tcW w:w="505" w:type="dxa"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E669C" w:rsidRPr="00B14DBA" w:rsidRDefault="008E669C" w:rsidP="004552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>3.2. AKTİF VE SAĞLIKLI HAYAT</w:t>
            </w:r>
          </w:p>
          <w:p w:rsidR="008E669C" w:rsidRPr="00B14DBA" w:rsidRDefault="008E669C" w:rsidP="0045524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extDirection w:val="btLr"/>
            <w:vAlign w:val="center"/>
          </w:tcPr>
          <w:p w:rsidR="008E669C" w:rsidRPr="0045524A" w:rsidRDefault="008E669C" w:rsidP="009D1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  <w:color w:val="000000"/>
                <w:sz w:val="24"/>
                <w:szCs w:val="24"/>
              </w:rPr>
            </w:pPr>
            <w:r w:rsidRPr="0045524A">
              <w:rPr>
                <w:rFonts w:ascii="Arial Narrow" w:hAnsi="Arial Narrow" w:cs="Helvetica-Bold"/>
                <w:bCs/>
                <w:color w:val="000000"/>
                <w:sz w:val="24"/>
                <w:szCs w:val="24"/>
              </w:rPr>
              <w:t>3.2.3. Kültürel Birikimlerimiz ve Değerlerimiz</w:t>
            </w:r>
          </w:p>
          <w:p w:rsidR="008E669C" w:rsidRPr="0045524A" w:rsidRDefault="008E669C" w:rsidP="009D1D1B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O.3.2.3.1.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Bayram, kutlama ve törenler için hazırlık yapar.</w:t>
            </w:r>
          </w:p>
        </w:tc>
        <w:tc>
          <w:tcPr>
            <w:tcW w:w="4423" w:type="dxa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“Kültürümü Tanıyorum”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(mor) yararlanılabilir.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Kazanımla ilgili değerler üzerinde durulmalıdır.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komut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alıştırma, eşli çalışma, kendini denetleme, katılım, yönlendirilmiş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buluş</w:t>
            </w:r>
            <w:proofErr w:type="gramEnd"/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, problem çözme, öğrencinin tasarımı,  kendi kendine öğrenme)</w:t>
            </w:r>
          </w:p>
        </w:tc>
        <w:tc>
          <w:tcPr>
            <w:tcW w:w="1704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NeueLTPro-Lt"/>
                <w:sz w:val="24"/>
                <w:szCs w:val="24"/>
              </w:rPr>
            </w:pPr>
            <w:r w:rsidRPr="00B14DBA">
              <w:rPr>
                <w:rFonts w:ascii="Arial Narrow" w:hAnsi="Arial Narrow" w:cs="HelveticaNeueLTPro-Lt"/>
                <w:sz w:val="24"/>
                <w:szCs w:val="24"/>
              </w:rPr>
              <w:t>FEK sarı ve mor kartlar,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Top, raket</w:t>
            </w:r>
          </w:p>
        </w:tc>
        <w:tc>
          <w:tcPr>
            <w:tcW w:w="1944" w:type="dxa"/>
            <w:vMerge w:val="restart"/>
            <w:vAlign w:val="center"/>
          </w:tcPr>
          <w:p w:rsidR="008E669C" w:rsidRPr="00B14DBA" w:rsidRDefault="008E669C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Yer Değiştirme Hareketleri Gözlem Formu,</w:t>
            </w:r>
          </w:p>
          <w:p w:rsidR="008E669C" w:rsidRPr="00B14DBA" w:rsidRDefault="008E669C" w:rsidP="008E66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Oyun Gözlem Formu, Hareket Becerileri (Yürüme Becerisi ) Formu</w:t>
            </w:r>
          </w:p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1835"/>
        </w:trPr>
        <w:tc>
          <w:tcPr>
            <w:tcW w:w="505" w:type="dxa"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MAYIS</w:t>
            </w:r>
          </w:p>
        </w:tc>
        <w:tc>
          <w:tcPr>
            <w:tcW w:w="788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34.HAFTA </w:t>
            </w:r>
          </w:p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(20-24 MAYIS 2019)</w:t>
            </w:r>
          </w:p>
        </w:tc>
        <w:tc>
          <w:tcPr>
            <w:tcW w:w="505" w:type="dxa"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0" w:type="dxa"/>
            <w:vMerge/>
            <w:textDirection w:val="btLr"/>
          </w:tcPr>
          <w:p w:rsidR="008E669C" w:rsidRPr="00B14DBA" w:rsidRDefault="008E669C" w:rsidP="0045524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8E669C" w:rsidRPr="0045524A" w:rsidRDefault="008E669C" w:rsidP="009D1D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O.3.2.3.2.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Basit ritimli yöresel halk dansları yapar.</w:t>
            </w:r>
          </w:p>
        </w:tc>
        <w:tc>
          <w:tcPr>
            <w:tcW w:w="4423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“Kültürümü Tanıyorum”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FEK’lerinden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(mor 1.2.3. kartlar) yararlanılabilir.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“Etkin Katılım-Geleneksel Çocuk Oyunları” </w:t>
            </w:r>
            <w:proofErr w:type="spellStart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FEK’lerindeki</w:t>
            </w:r>
            <w:proofErr w:type="spellEnd"/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 (mor) etkinlikler kullanılabilir. “Yedi Kale (Kule)”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(1. kart) ve “Ayakkabı Saklamak” (3. kart) etkinliklerine öncelik verilmelidir.</w:t>
            </w:r>
          </w:p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 xml:space="preserve">Kazanımla ilgili </w:t>
            </w:r>
            <w:r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  <w:t>değerler üzerinde durulmalıdır.</w:t>
            </w:r>
          </w:p>
        </w:tc>
        <w:tc>
          <w:tcPr>
            <w:tcW w:w="1419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1895"/>
        </w:trPr>
        <w:tc>
          <w:tcPr>
            <w:tcW w:w="505" w:type="dxa"/>
            <w:vMerge w:val="restart"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DBA">
              <w:rPr>
                <w:rFonts w:ascii="Arial Narrow" w:hAnsi="Arial Narrow"/>
                <w:sz w:val="24"/>
                <w:szCs w:val="24"/>
              </w:rPr>
              <w:t>HAZİRAN</w:t>
            </w:r>
          </w:p>
        </w:tc>
        <w:tc>
          <w:tcPr>
            <w:tcW w:w="788" w:type="dxa"/>
            <w:textDirection w:val="btLr"/>
            <w:vAlign w:val="center"/>
          </w:tcPr>
          <w:p w:rsidR="008E669C" w:rsidRPr="007C5C18" w:rsidRDefault="008E669C" w:rsidP="00053E8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35.HAFTA</w:t>
            </w:r>
          </w:p>
          <w:p w:rsidR="008E669C" w:rsidRPr="007C5C18" w:rsidRDefault="008E669C" w:rsidP="00053E8E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( 27 – 31 MAYIS 2019)</w:t>
            </w:r>
          </w:p>
        </w:tc>
        <w:tc>
          <w:tcPr>
            <w:tcW w:w="505" w:type="dxa"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0" w:type="dxa"/>
            <w:vMerge/>
            <w:textDirection w:val="btLr"/>
          </w:tcPr>
          <w:p w:rsidR="008E669C" w:rsidRPr="00B14DBA" w:rsidRDefault="008E669C" w:rsidP="0045524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extDirection w:val="btLr"/>
            <w:vAlign w:val="center"/>
          </w:tcPr>
          <w:p w:rsidR="008E669C" w:rsidRPr="0045524A" w:rsidRDefault="008E669C" w:rsidP="004552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-Bold"/>
                <w:bCs/>
                <w:color w:val="000000"/>
                <w:sz w:val="24"/>
                <w:szCs w:val="24"/>
              </w:rPr>
            </w:pPr>
            <w:r w:rsidRPr="0045524A">
              <w:rPr>
                <w:rFonts w:ascii="Arial Narrow" w:hAnsi="Arial Narrow" w:cs="Helvetica-Bold"/>
                <w:bCs/>
                <w:color w:val="000000"/>
                <w:sz w:val="24"/>
                <w:szCs w:val="24"/>
              </w:rPr>
              <w:t>3.2.3. Kültürel Birikimlerimiz ve Değerlerimiz</w:t>
            </w:r>
          </w:p>
          <w:p w:rsidR="008E669C" w:rsidRPr="0045524A" w:rsidRDefault="008E669C" w:rsidP="0045524A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8E669C" w:rsidRPr="00B14DBA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-Light"/>
                <w:color w:val="000000"/>
                <w:sz w:val="24"/>
                <w:szCs w:val="24"/>
              </w:rPr>
            </w:pPr>
            <w:r w:rsidRPr="00B14DBA"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  <w:t xml:space="preserve">O.3.2.3.3. </w:t>
            </w:r>
            <w:r w:rsidRPr="00B14DBA">
              <w:rPr>
                <w:rFonts w:ascii="Arial Narrow" w:hAnsi="Arial Narrow" w:cs="Helvetica-Light"/>
                <w:color w:val="000000"/>
                <w:sz w:val="24"/>
                <w:szCs w:val="24"/>
              </w:rPr>
              <w:t>Seçtiği geleneksel çocuk oyunlarını arkadaşlarına oynatır.</w:t>
            </w:r>
          </w:p>
        </w:tc>
        <w:tc>
          <w:tcPr>
            <w:tcW w:w="4423" w:type="dxa"/>
            <w:vMerge/>
            <w:vAlign w:val="center"/>
          </w:tcPr>
          <w:p w:rsidR="008E669C" w:rsidRPr="009D1D1B" w:rsidRDefault="008E669C" w:rsidP="008E66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8E669C" w:rsidRPr="00B14DBA" w:rsidRDefault="008E669C" w:rsidP="008E669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69C" w:rsidRPr="00B14DBA" w:rsidTr="008E669C">
        <w:trPr>
          <w:cantSplit/>
          <w:trHeight w:val="1630"/>
        </w:trPr>
        <w:tc>
          <w:tcPr>
            <w:tcW w:w="505" w:type="dxa"/>
            <w:vMerge/>
            <w:textDirection w:val="btLr"/>
          </w:tcPr>
          <w:p w:rsidR="008E669C" w:rsidRPr="00B14DBA" w:rsidRDefault="008E669C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8E669C" w:rsidRPr="009D1D1B" w:rsidRDefault="008E669C" w:rsidP="0045524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1D1B">
              <w:rPr>
                <w:rFonts w:ascii="Arial Narrow" w:hAnsi="Arial Narrow" w:cs="Arial"/>
                <w:sz w:val="20"/>
                <w:szCs w:val="20"/>
              </w:rPr>
              <w:t>36.HAFTA</w:t>
            </w:r>
          </w:p>
          <w:p w:rsidR="008E669C" w:rsidRPr="007C5C18" w:rsidRDefault="008E669C" w:rsidP="0045524A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D1D1B">
              <w:rPr>
                <w:rFonts w:ascii="Arial Narrow" w:hAnsi="Arial Narrow" w:cs="Arial"/>
                <w:sz w:val="20"/>
                <w:szCs w:val="20"/>
              </w:rPr>
              <w:t>( 03-14 HAZİRAN 2019)</w:t>
            </w:r>
          </w:p>
        </w:tc>
        <w:tc>
          <w:tcPr>
            <w:tcW w:w="505" w:type="dxa"/>
            <w:textDirection w:val="btLr"/>
          </w:tcPr>
          <w:p w:rsidR="008E669C" w:rsidRPr="00B14DBA" w:rsidRDefault="00DB1C7F" w:rsidP="00EE630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:rsidR="008E669C" w:rsidRPr="00B14DBA" w:rsidRDefault="008E669C" w:rsidP="0045524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vMerge/>
            <w:textDirection w:val="btLr"/>
          </w:tcPr>
          <w:p w:rsidR="008E669C" w:rsidRPr="00B14DBA" w:rsidRDefault="008E669C" w:rsidP="0045524A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8E669C" w:rsidRPr="00B14DBA" w:rsidRDefault="008E669C" w:rsidP="00BD6092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E669C" w:rsidRPr="00B14DBA" w:rsidRDefault="008E669C" w:rsidP="00BD6092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E669C" w:rsidRPr="00B14DBA" w:rsidRDefault="008E669C" w:rsidP="00EE630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E669C" w:rsidRPr="00B14DBA" w:rsidRDefault="008E669C" w:rsidP="00EE630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8E669C" w:rsidRPr="00B14DBA" w:rsidRDefault="008E669C" w:rsidP="00EE63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5AB7" w:rsidRDefault="00095AB7" w:rsidP="00095AB7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                    </w:t>
      </w:r>
      <w:r>
        <w:rPr>
          <w:rFonts w:ascii="Arial Narrow" w:eastAsiaTheme="minorEastAsia" w:hAnsi="Arial Narrow"/>
          <w:sz w:val="20"/>
          <w:szCs w:val="20"/>
        </w:rPr>
        <w:t xml:space="preserve">AYTEN </w:t>
      </w:r>
      <w:proofErr w:type="gramStart"/>
      <w:r>
        <w:rPr>
          <w:rFonts w:ascii="Arial Narrow" w:eastAsiaTheme="minorEastAsia" w:hAnsi="Arial Narrow"/>
          <w:sz w:val="20"/>
          <w:szCs w:val="20"/>
        </w:rPr>
        <w:t>ÇOŞKUN           OLCAY</w:t>
      </w:r>
      <w:proofErr w:type="gramEnd"/>
      <w:r>
        <w:rPr>
          <w:rFonts w:ascii="Arial Narrow" w:eastAsiaTheme="minorEastAsia" w:hAnsi="Arial Narrow"/>
          <w:sz w:val="20"/>
          <w:szCs w:val="20"/>
        </w:rPr>
        <w:t xml:space="preserve"> ALAGÖZ           KEZBAN GÜNEL                 ÖZGE HİZALOĞLU               TANER BİTGEN      ENES SERT                BAHAR DEDE             DURAN KENDİRCİ</w:t>
      </w:r>
    </w:p>
    <w:p w:rsidR="00095AB7" w:rsidRDefault="00095AB7" w:rsidP="00095AB7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                   </w:t>
      </w:r>
      <w:r>
        <w:rPr>
          <w:rFonts w:ascii="Arial Narrow" w:eastAsiaTheme="minorEastAsia" w:hAnsi="Arial Narrow"/>
          <w:sz w:val="20"/>
          <w:szCs w:val="20"/>
        </w:rPr>
        <w:t xml:space="preserve">   3/ A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3 / B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3 / C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     3 / D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     3 / E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3/ F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 3 / G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3 / H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>.</w:t>
      </w:r>
    </w:p>
    <w:p w:rsidR="00095AB7" w:rsidRDefault="00095AB7" w:rsidP="00095AB7">
      <w:pPr>
        <w:tabs>
          <w:tab w:val="left" w:pos="7797"/>
          <w:tab w:val="left" w:pos="808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ABDURRAHMAN KAÇMAZ</w:t>
      </w:r>
    </w:p>
    <w:p w:rsidR="002D0A6D" w:rsidRPr="00095AB7" w:rsidRDefault="00095AB7" w:rsidP="00095AB7">
      <w:pPr>
        <w:tabs>
          <w:tab w:val="left" w:pos="7797"/>
          <w:tab w:val="left" w:pos="808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Okul Müdürü</w:t>
      </w:r>
      <w:bookmarkStart w:id="1" w:name="_GoBack"/>
      <w:bookmarkEnd w:id="1"/>
    </w:p>
    <w:sectPr w:rsidR="002D0A6D" w:rsidRPr="00095AB7" w:rsidSect="00B14DBA">
      <w:headerReference w:type="default" r:id="rId8"/>
      <w:pgSz w:w="16838" w:h="11906" w:orient="landscape"/>
      <w:pgMar w:top="39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C2" w:rsidRDefault="00262FC2" w:rsidP="00B14DBA">
      <w:pPr>
        <w:spacing w:after="0" w:line="240" w:lineRule="auto"/>
      </w:pPr>
      <w:r>
        <w:separator/>
      </w:r>
    </w:p>
  </w:endnote>
  <w:endnote w:type="continuationSeparator" w:id="0">
    <w:p w:rsidR="00262FC2" w:rsidRDefault="00262FC2" w:rsidP="00B1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L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ofia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C2" w:rsidRDefault="00262FC2" w:rsidP="00B14DBA">
      <w:pPr>
        <w:spacing w:after="0" w:line="240" w:lineRule="auto"/>
      </w:pPr>
      <w:r>
        <w:separator/>
      </w:r>
    </w:p>
  </w:footnote>
  <w:footnote w:type="continuationSeparator" w:id="0">
    <w:p w:rsidR="00262FC2" w:rsidRDefault="00262FC2" w:rsidP="00B1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BA" w:rsidRPr="00B14DBA" w:rsidRDefault="00095AB7" w:rsidP="00B14DBA">
    <w:pPr>
      <w:tabs>
        <w:tab w:val="left" w:pos="10632"/>
      </w:tabs>
      <w:jc w:val="center"/>
      <w:rPr>
        <w:rFonts w:ascii="Arial Narrow" w:eastAsia="Calibri" w:hAnsi="Arial Narrow" w:cs="Times New Roman"/>
        <w:b/>
        <w:sz w:val="24"/>
        <w:szCs w:val="24"/>
      </w:rPr>
    </w:pPr>
    <w:r>
      <w:rPr>
        <w:rFonts w:ascii="Arial Narrow" w:eastAsia="Calibri" w:hAnsi="Arial Narrow" w:cs="Times New Roman"/>
        <w:b/>
        <w:sz w:val="24"/>
        <w:szCs w:val="24"/>
      </w:rPr>
      <w:t xml:space="preserve">TİRYAKİ HASAN PAŞA </w:t>
    </w:r>
    <w:r w:rsidR="00B14DBA" w:rsidRPr="00B14DBA">
      <w:rPr>
        <w:rFonts w:ascii="Arial Narrow" w:eastAsia="Calibri" w:hAnsi="Arial Narrow" w:cs="Times New Roman"/>
        <w:b/>
        <w:sz w:val="24"/>
        <w:szCs w:val="24"/>
      </w:rPr>
      <w:t xml:space="preserve">İLKOKULU 2018-2019 EĞİTİM ÖĞRETİM YILI 3. SINIF </w:t>
    </w:r>
    <w:r w:rsidR="00B14DBA">
      <w:rPr>
        <w:rFonts w:ascii="Arial Narrow" w:eastAsia="Calibri" w:hAnsi="Arial Narrow" w:cs="Times New Roman"/>
        <w:b/>
        <w:sz w:val="24"/>
        <w:szCs w:val="24"/>
      </w:rPr>
      <w:t>OYUN VE FİZİKİ ETKİNLİKLER</w:t>
    </w:r>
    <w:r w:rsidR="00B14DBA" w:rsidRPr="00B14DBA">
      <w:rPr>
        <w:rFonts w:ascii="Arial Narrow" w:eastAsia="Calibri" w:hAnsi="Arial Narrow" w:cs="Times New Roman"/>
        <w:b/>
        <w:sz w:val="24"/>
        <w:szCs w:val="24"/>
      </w:rPr>
      <w:t xml:space="preserve"> DERSİ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1828"/>
    <w:multiLevelType w:val="hybridMultilevel"/>
    <w:tmpl w:val="E968C246"/>
    <w:lvl w:ilvl="0" w:tplc="25A0D4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EE"/>
    <w:rsid w:val="000053FA"/>
    <w:rsid w:val="0005732F"/>
    <w:rsid w:val="00095AB7"/>
    <w:rsid w:val="001169C9"/>
    <w:rsid w:val="00140048"/>
    <w:rsid w:val="00183DF7"/>
    <w:rsid w:val="001958A6"/>
    <w:rsid w:val="00262FC2"/>
    <w:rsid w:val="002D0A6D"/>
    <w:rsid w:val="002E1229"/>
    <w:rsid w:val="00300660"/>
    <w:rsid w:val="0034040C"/>
    <w:rsid w:val="00351B99"/>
    <w:rsid w:val="003878E4"/>
    <w:rsid w:val="003C36D0"/>
    <w:rsid w:val="0045524A"/>
    <w:rsid w:val="004B0111"/>
    <w:rsid w:val="0053391F"/>
    <w:rsid w:val="00546387"/>
    <w:rsid w:val="00571D0F"/>
    <w:rsid w:val="005A4BD8"/>
    <w:rsid w:val="005D5FC8"/>
    <w:rsid w:val="006546AD"/>
    <w:rsid w:val="00722674"/>
    <w:rsid w:val="0077404A"/>
    <w:rsid w:val="00785F7B"/>
    <w:rsid w:val="00785FB8"/>
    <w:rsid w:val="007B09CF"/>
    <w:rsid w:val="008535CB"/>
    <w:rsid w:val="008A0886"/>
    <w:rsid w:val="008D16A9"/>
    <w:rsid w:val="008D4A9F"/>
    <w:rsid w:val="008E669C"/>
    <w:rsid w:val="00951E09"/>
    <w:rsid w:val="00971F57"/>
    <w:rsid w:val="009803A2"/>
    <w:rsid w:val="009C6032"/>
    <w:rsid w:val="009D1D1B"/>
    <w:rsid w:val="00AD357C"/>
    <w:rsid w:val="00B02C16"/>
    <w:rsid w:val="00B14DBA"/>
    <w:rsid w:val="00B32FB9"/>
    <w:rsid w:val="00BD6092"/>
    <w:rsid w:val="00C751D7"/>
    <w:rsid w:val="00CC1DBA"/>
    <w:rsid w:val="00D2495C"/>
    <w:rsid w:val="00D4089D"/>
    <w:rsid w:val="00D5554C"/>
    <w:rsid w:val="00DB1C7F"/>
    <w:rsid w:val="00E339EE"/>
    <w:rsid w:val="00E4292E"/>
    <w:rsid w:val="00E676FA"/>
    <w:rsid w:val="00EA31F2"/>
    <w:rsid w:val="00EE630D"/>
    <w:rsid w:val="00F67386"/>
    <w:rsid w:val="00FB3CB5"/>
    <w:rsid w:val="00FD233A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D6A8-585E-4C80-A998-EC5CEA5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4B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B0111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1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4DBA"/>
  </w:style>
  <w:style w:type="paragraph" w:styleId="Altbilgi">
    <w:name w:val="footer"/>
    <w:basedOn w:val="Normal"/>
    <w:link w:val="AltbilgiChar"/>
    <w:uiPriority w:val="99"/>
    <w:unhideWhenUsed/>
    <w:rsid w:val="00B1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4BE9-E9F8-45A6-9E67-CC09113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2018-09-16T17:16:00Z</dcterms:created>
  <dcterms:modified xsi:type="dcterms:W3CDTF">2018-09-24T15:33:00Z</dcterms:modified>
</cp:coreProperties>
</file>